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F3F" w:rsidRDefault="005D7F3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OPIS POSLOVA RADNOG MJESTA IZ OGLASA </w:t>
      </w:r>
    </w:p>
    <w:p w:rsidR="005D7F3F" w:rsidRDefault="005D7F3F">
      <w:pPr>
        <w:rPr>
          <w:rFonts w:ascii="Arial" w:hAnsi="Arial" w:cs="Arial"/>
          <w:b/>
        </w:rPr>
      </w:pPr>
    </w:p>
    <w:p w:rsidR="005D7F3F" w:rsidRDefault="005D7F3F">
      <w:pPr>
        <w:rPr>
          <w:rFonts w:ascii="Arial" w:hAnsi="Arial" w:cs="Arial"/>
          <w:b/>
        </w:rPr>
      </w:pPr>
    </w:p>
    <w:p w:rsidR="005D7F3F" w:rsidRDefault="005D7F3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SEKTOR PRAVNIH, FINANCIJSKIH I TEHNIČKIH POSLOVA, SLUŽBA MATERIJALNO-FINANCIJSKIH POSLOVA,  </w:t>
      </w:r>
      <w:r w:rsidR="007E22DD">
        <w:rPr>
          <w:rFonts w:ascii="Arial" w:hAnsi="Arial" w:cs="Arial"/>
          <w:b/>
        </w:rPr>
        <w:t>ODJEL USLUŽNIH PO</w:t>
      </w:r>
      <w:r>
        <w:rPr>
          <w:rFonts w:ascii="Arial" w:hAnsi="Arial" w:cs="Arial"/>
          <w:b/>
        </w:rPr>
        <w:t xml:space="preserve">SLOVA </w:t>
      </w:r>
    </w:p>
    <w:p w:rsidR="007E22DD" w:rsidRPr="0059572B" w:rsidRDefault="007E22DD" w:rsidP="007E22DD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namještenik – III vrste (</w:t>
      </w:r>
      <w:r w:rsidRPr="0059572B">
        <w:rPr>
          <w:rFonts w:ascii="Arial" w:hAnsi="Arial" w:cs="Arial"/>
          <w:b/>
          <w:sz w:val="24"/>
          <w:szCs w:val="24"/>
        </w:rPr>
        <w:t>kuhar</w:t>
      </w:r>
      <w:r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D7F3F" w:rsidRDefault="005D7F3F">
      <w:pPr>
        <w:rPr>
          <w:rFonts w:ascii="Arial" w:hAnsi="Arial" w:cs="Arial"/>
          <w:b/>
        </w:rPr>
      </w:pPr>
    </w:p>
    <w:p w:rsidR="00DB38C8" w:rsidRPr="00DB38C8" w:rsidRDefault="00DB38C8" w:rsidP="00DB38C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Opis poslova: </w:t>
      </w:r>
      <w:r w:rsidRPr="00DB38C8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pPr w:leftFromText="45" w:rightFromText="45" w:vertAnchor="text"/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E22DD" w:rsidRPr="007E22DD" w:rsidTr="007E22D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7E22DD" w:rsidRPr="007E2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22DD" w:rsidRPr="007E22DD" w:rsidRDefault="007E22DD" w:rsidP="007E22D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hr-HR"/>
                    </w:rPr>
                  </w:pPr>
                  <w:r w:rsidRPr="007E22DD">
                    <w:rPr>
                      <w:rFonts w:ascii="Arial" w:eastAsia="Times New Roman" w:hAnsi="Arial" w:cs="Arial"/>
                      <w:sz w:val="24"/>
                      <w:szCs w:val="24"/>
                      <w:lang w:eastAsia="hr-HR"/>
                    </w:rPr>
                    <w:t>Priprema hranu u kuhinji; brine o čistoći suđa u kuhinji; obavlja i druge poslove koje mu odredi voditelj smjene.</w:t>
                  </w:r>
                </w:p>
              </w:tc>
            </w:tr>
          </w:tbl>
          <w:p w:rsidR="007E22DD" w:rsidRPr="007E22DD" w:rsidRDefault="007E22DD" w:rsidP="007E2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hr-HR"/>
              </w:rPr>
            </w:pPr>
          </w:p>
        </w:tc>
      </w:tr>
      <w:tr w:rsidR="007E22DD" w:rsidRPr="007E22DD" w:rsidTr="007E22D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22DD" w:rsidRPr="007E22DD" w:rsidRDefault="007E22DD" w:rsidP="007E2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hr-HR"/>
              </w:rPr>
            </w:pPr>
            <w:r w:rsidRPr="007E22D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hr-HR"/>
              </w:rPr>
              <w:t> </w:t>
            </w:r>
          </w:p>
          <w:tbl>
            <w:tblPr>
              <w:tblpPr w:leftFromText="45" w:rightFromText="45" w:vertAnchor="text"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7E22DD" w:rsidRPr="007E2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22DD" w:rsidRPr="007E22DD" w:rsidRDefault="007E22DD" w:rsidP="007E22D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hr-HR"/>
                    </w:rPr>
                  </w:pPr>
                </w:p>
              </w:tc>
            </w:tr>
            <w:tr w:rsidR="007E22DD" w:rsidRPr="007E2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22DD" w:rsidRDefault="007E22DD" w:rsidP="007E22DD">
                  <w:pPr>
                    <w:pStyle w:val="Odlomakpopis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namještenik  IV. vrste  (pomoćni djelatni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k u kuhinji) </w:t>
                  </w:r>
                </w:p>
                <w:p w:rsidR="007E22DD" w:rsidRPr="007E22DD" w:rsidRDefault="007E22DD" w:rsidP="007E22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:rsidR="007E22DD" w:rsidRPr="007E22DD" w:rsidRDefault="007E22DD" w:rsidP="007E2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hr-HR"/>
              </w:rPr>
            </w:pPr>
          </w:p>
        </w:tc>
      </w:tr>
    </w:tbl>
    <w:p w:rsidR="007E22DD" w:rsidRPr="00DB38C8" w:rsidRDefault="007E22DD" w:rsidP="007E22D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Opis poslova: </w:t>
      </w:r>
      <w:r w:rsidRPr="00DB38C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B38C8" w:rsidRPr="007E22DD" w:rsidRDefault="007E22DD" w:rsidP="00DB38C8">
      <w:pPr>
        <w:pStyle w:val="Odlomakpopisa"/>
        <w:rPr>
          <w:rFonts w:ascii="Arial" w:hAnsi="Arial" w:cs="Arial"/>
          <w:sz w:val="24"/>
          <w:szCs w:val="24"/>
        </w:rPr>
      </w:pPr>
      <w:r w:rsidRPr="007E22DD">
        <w:rPr>
          <w:rFonts w:ascii="Arial" w:hAnsi="Arial" w:cs="Arial"/>
          <w:color w:val="000000"/>
          <w:sz w:val="24"/>
          <w:szCs w:val="24"/>
          <w:shd w:val="clear" w:color="auto" w:fill="FFFFFF"/>
        </w:rPr>
        <w:t>Pomaže kuharu u pripremi hrane; čisti prostor i uređaje u kuhinji; obavlja i sve druge poslove po nalogu rukovoditelja.</w:t>
      </w:r>
    </w:p>
    <w:p w:rsidR="00DB38C8" w:rsidRPr="00EF73A8" w:rsidRDefault="00DB38C8" w:rsidP="00DB38C8">
      <w:pPr>
        <w:spacing w:after="0" w:line="240" w:lineRule="auto"/>
        <w:ind w:left="2484" w:firstLine="348"/>
        <w:jc w:val="both"/>
        <w:rPr>
          <w:rFonts w:ascii="Arial" w:hAnsi="Arial" w:cs="Arial"/>
          <w:b/>
          <w:sz w:val="24"/>
          <w:szCs w:val="24"/>
        </w:rPr>
      </w:pPr>
      <w:r w:rsidRPr="00EF73A8">
        <w:rPr>
          <w:rFonts w:ascii="Arial" w:hAnsi="Arial" w:cs="Arial"/>
          <w:b/>
          <w:sz w:val="24"/>
          <w:szCs w:val="24"/>
        </w:rPr>
        <w:t>PLAĆA RADNIH MJESTA</w:t>
      </w:r>
    </w:p>
    <w:p w:rsidR="00DB38C8" w:rsidRPr="00EF73A8" w:rsidRDefault="00DB38C8" w:rsidP="00DB38C8">
      <w:pPr>
        <w:pStyle w:val="Odlomakpopis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B38C8" w:rsidRPr="00EF73A8" w:rsidRDefault="00DB38C8" w:rsidP="00DB38C8">
      <w:pPr>
        <w:spacing w:after="0" w:line="240" w:lineRule="auto"/>
        <w:jc w:val="both"/>
        <w:rPr>
          <w:rFonts w:ascii="Arial" w:hAnsi="Arial" w:cs="Arial"/>
          <w:sz w:val="24"/>
          <w:szCs w:val="24"/>
          <w:lang w:val="de-DE"/>
        </w:rPr>
      </w:pPr>
      <w:r w:rsidRPr="00275803">
        <w:rPr>
          <w:rFonts w:ascii="Arial" w:hAnsi="Arial" w:cs="Arial"/>
          <w:sz w:val="24"/>
          <w:szCs w:val="24"/>
        </w:rPr>
        <w:t xml:space="preserve">Plaća radnih mjesta </w:t>
      </w:r>
      <w:r w:rsidR="007E22DD">
        <w:rPr>
          <w:rFonts w:ascii="Arial" w:hAnsi="Arial" w:cs="Arial"/>
          <w:sz w:val="24"/>
          <w:szCs w:val="24"/>
        </w:rPr>
        <w:t xml:space="preserve">namještenika </w:t>
      </w:r>
      <w:r w:rsidRPr="00275803">
        <w:rPr>
          <w:rFonts w:ascii="Arial" w:hAnsi="Arial" w:cs="Arial"/>
          <w:sz w:val="24"/>
          <w:szCs w:val="24"/>
        </w:rPr>
        <w:t>određena je Uredbom o nazivima radnih mjesta i koeficijentima složenosti poslova u državnoj službi (</w:t>
      </w:r>
      <w:r>
        <w:rPr>
          <w:rFonts w:ascii="Arial" w:hAnsi="Arial" w:cs="Arial"/>
          <w:sz w:val="24"/>
          <w:szCs w:val="24"/>
        </w:rPr>
        <w:t>„</w:t>
      </w:r>
      <w:r w:rsidRPr="00275803">
        <w:rPr>
          <w:rFonts w:ascii="Arial" w:hAnsi="Arial" w:cs="Arial"/>
          <w:sz w:val="24"/>
          <w:szCs w:val="24"/>
        </w:rPr>
        <w:t>Narodne novine</w:t>
      </w:r>
      <w:r>
        <w:rPr>
          <w:rFonts w:ascii="Arial" w:hAnsi="Arial" w:cs="Arial"/>
          <w:sz w:val="24"/>
          <w:szCs w:val="24"/>
        </w:rPr>
        <w:t>“</w:t>
      </w:r>
      <w:r w:rsidRPr="00275803">
        <w:rPr>
          <w:rFonts w:ascii="Arial" w:hAnsi="Arial" w:cs="Arial"/>
          <w:sz w:val="24"/>
          <w:szCs w:val="24"/>
        </w:rPr>
        <w:t xml:space="preserve"> br.</w:t>
      </w:r>
      <w:r w:rsidR="007E22DD">
        <w:rPr>
          <w:rFonts w:ascii="Arial" w:hAnsi="Arial" w:cs="Arial"/>
          <w:sz w:val="24"/>
          <w:szCs w:val="24"/>
        </w:rPr>
        <w:t>22/24.  i 33/24</w:t>
      </w:r>
      <w:r w:rsidRPr="00275803">
        <w:rPr>
          <w:rFonts w:ascii="Arial" w:hAnsi="Arial" w:cs="Arial"/>
          <w:sz w:val="24"/>
          <w:szCs w:val="24"/>
          <w:lang w:val="de-DE"/>
        </w:rPr>
        <w:t>), i Kolek</w:t>
      </w:r>
      <w:r>
        <w:rPr>
          <w:rFonts w:ascii="Arial" w:hAnsi="Arial" w:cs="Arial"/>
          <w:sz w:val="24"/>
          <w:szCs w:val="24"/>
          <w:lang w:val="de-DE"/>
        </w:rPr>
        <w:t>tivnim ugovorom za državne služ</w:t>
      </w:r>
      <w:r w:rsidRPr="00275803">
        <w:rPr>
          <w:rFonts w:ascii="Arial" w:hAnsi="Arial" w:cs="Arial"/>
          <w:sz w:val="24"/>
          <w:szCs w:val="24"/>
          <w:lang w:val="de-DE"/>
        </w:rPr>
        <w:t>b</w:t>
      </w:r>
      <w:r>
        <w:rPr>
          <w:rFonts w:ascii="Arial" w:hAnsi="Arial" w:cs="Arial"/>
          <w:sz w:val="24"/>
          <w:szCs w:val="24"/>
          <w:lang w:val="de-DE"/>
        </w:rPr>
        <w:t>e</w:t>
      </w:r>
      <w:r w:rsidRPr="00275803">
        <w:rPr>
          <w:rFonts w:ascii="Arial" w:hAnsi="Arial" w:cs="Arial"/>
          <w:sz w:val="24"/>
          <w:szCs w:val="24"/>
          <w:lang w:val="de-DE"/>
        </w:rPr>
        <w:t xml:space="preserve">nike i namještenike („Narodne novine“, br. 56/22, </w:t>
      </w:r>
      <w:r w:rsidRPr="00275803">
        <w:rPr>
          <w:rFonts w:ascii="Arial" w:hAnsi="Arial" w:cs="Arial"/>
          <w:sz w:val="24"/>
          <w:szCs w:val="24"/>
        </w:rPr>
        <w:t>127/22-Dodatak I</w:t>
      </w:r>
      <w:r w:rsidR="007E22DD">
        <w:rPr>
          <w:rFonts w:ascii="Arial" w:hAnsi="Arial" w:cs="Arial"/>
          <w:sz w:val="24"/>
          <w:szCs w:val="24"/>
        </w:rPr>
        <w:t>, 58/23-Dodatak II., 128/23- Dodatak III. i 29/24</w:t>
      </w:r>
      <w:bookmarkStart w:id="0" w:name="_GoBack"/>
      <w:bookmarkEnd w:id="0"/>
      <w:r w:rsidRPr="00275803">
        <w:rPr>
          <w:rFonts w:ascii="Arial" w:hAnsi="Arial" w:cs="Arial"/>
          <w:sz w:val="24"/>
          <w:szCs w:val="24"/>
          <w:lang w:val="de-DE"/>
        </w:rPr>
        <w:t>).</w:t>
      </w:r>
    </w:p>
    <w:p w:rsidR="00DB38C8" w:rsidRDefault="00DB38C8" w:rsidP="00DB38C8">
      <w:pPr>
        <w:pStyle w:val="Odlomakpopisa"/>
        <w:spacing w:after="0" w:line="240" w:lineRule="auto"/>
        <w:jc w:val="both"/>
      </w:pPr>
    </w:p>
    <w:p w:rsidR="00DB38C8" w:rsidRDefault="00DB38C8" w:rsidP="00DB38C8">
      <w:r w:rsidRPr="00F66998">
        <w:rPr>
          <w:rFonts w:ascii="Arial" w:hAnsi="Arial" w:cs="Arial"/>
          <w:sz w:val="24"/>
          <w:szCs w:val="24"/>
        </w:rPr>
        <w:t>Svi navedeni  propisi mogu se naći na web stranici Narodnih novina https://www.nn</w:t>
      </w:r>
      <w:r w:rsidR="00534373">
        <w:rPr>
          <w:rFonts w:ascii="Arial" w:hAnsi="Arial" w:cs="Arial"/>
          <w:sz w:val="24"/>
          <w:szCs w:val="24"/>
        </w:rPr>
        <w:t>.hr</w:t>
      </w:r>
    </w:p>
    <w:sectPr w:rsidR="00DB3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64CA"/>
    <w:multiLevelType w:val="hybridMultilevel"/>
    <w:tmpl w:val="162E50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B2FE0"/>
    <w:multiLevelType w:val="hybridMultilevel"/>
    <w:tmpl w:val="A90CDCD4"/>
    <w:lvl w:ilvl="0" w:tplc="FD289C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AF7102"/>
    <w:multiLevelType w:val="hybridMultilevel"/>
    <w:tmpl w:val="6D106660"/>
    <w:lvl w:ilvl="0" w:tplc="F248331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92B"/>
    <w:rsid w:val="004D46AA"/>
    <w:rsid w:val="00534373"/>
    <w:rsid w:val="005D7F3F"/>
    <w:rsid w:val="007E22DD"/>
    <w:rsid w:val="00B5392B"/>
    <w:rsid w:val="00DB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BF16"/>
  <w15:chartTrackingRefBased/>
  <w15:docId w15:val="{318C28B4-35A6-4E45-BC30-BBEC2BE1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38C8"/>
    <w:pPr>
      <w:ind w:left="720"/>
      <w:contextualSpacing/>
    </w:pPr>
    <w:rPr>
      <w:rFonts w:cs="Mangal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Topalović Zorica</dc:creator>
  <cp:keywords/>
  <dc:description/>
  <cp:lastModifiedBy>Topalović Zorica</cp:lastModifiedBy>
  <cp:revision>5</cp:revision>
  <dcterms:created xsi:type="dcterms:W3CDTF">2024-02-07T13:55:00Z</dcterms:created>
  <dcterms:modified xsi:type="dcterms:W3CDTF">2024-09-17T11:05:00Z</dcterms:modified>
</cp:coreProperties>
</file>